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72A" w:rsidRPr="00502088" w:rsidRDefault="0095272A" w:rsidP="00B26DD4">
      <w:pPr>
        <w:jc w:val="both"/>
        <w:rPr>
          <w:rFonts w:ascii="Garamond" w:hAnsi="Garamond"/>
          <w:sz w:val="26"/>
          <w:szCs w:val="26"/>
        </w:rPr>
      </w:pPr>
      <w:r w:rsidRPr="00502088">
        <w:rPr>
          <w:rFonts w:ascii="Garamond" w:hAnsi="Garamond"/>
          <w:sz w:val="26"/>
          <w:szCs w:val="26"/>
        </w:rPr>
        <w:t>Superflare: The Fortunate Ones</w:t>
      </w:r>
    </w:p>
    <w:p w:rsidR="0095272A" w:rsidRPr="00502088" w:rsidRDefault="0095272A" w:rsidP="00B26DD4">
      <w:pPr>
        <w:jc w:val="both"/>
        <w:rPr>
          <w:rFonts w:ascii="Garamond" w:hAnsi="Garamond"/>
          <w:sz w:val="26"/>
          <w:szCs w:val="26"/>
        </w:rPr>
      </w:pPr>
      <w:r w:rsidRPr="00502088">
        <w:rPr>
          <w:rFonts w:ascii="Garamond" w:hAnsi="Garamond"/>
          <w:sz w:val="26"/>
          <w:szCs w:val="26"/>
        </w:rPr>
        <w:t>By Lisa Poché Calhoun</w:t>
      </w:r>
    </w:p>
    <w:p w:rsidR="0095272A" w:rsidRPr="00502088" w:rsidRDefault="0095272A" w:rsidP="00B26DD4">
      <w:pPr>
        <w:jc w:val="both"/>
        <w:rPr>
          <w:rFonts w:ascii="Garamond" w:hAnsi="Garamond"/>
          <w:sz w:val="26"/>
          <w:szCs w:val="26"/>
        </w:rPr>
      </w:pPr>
      <w:r w:rsidRPr="00502088">
        <w:rPr>
          <w:rFonts w:ascii="Garamond" w:hAnsi="Garamond"/>
          <w:sz w:val="26"/>
          <w:szCs w:val="26"/>
        </w:rPr>
        <w:t>Published August 25, 2017</w:t>
      </w:r>
    </w:p>
    <w:p w:rsidR="00A33D76" w:rsidRDefault="00A33D76" w:rsidP="00B26DD4">
      <w:pPr>
        <w:jc w:val="both"/>
        <w:rPr>
          <w:rFonts w:ascii="Garamond" w:hAnsi="Garamond"/>
          <w:b/>
          <w:sz w:val="26"/>
          <w:szCs w:val="26"/>
        </w:rPr>
      </w:pPr>
    </w:p>
    <w:p w:rsidR="00502088" w:rsidRPr="00502088" w:rsidRDefault="00502088" w:rsidP="00B26DD4">
      <w:pPr>
        <w:jc w:val="both"/>
        <w:rPr>
          <w:rFonts w:ascii="Garamond" w:hAnsi="Garamond"/>
          <w:b/>
          <w:sz w:val="26"/>
          <w:szCs w:val="26"/>
        </w:rPr>
      </w:pPr>
      <w:r w:rsidRPr="00502088">
        <w:rPr>
          <w:rFonts w:ascii="Garamond" w:hAnsi="Garamond"/>
          <w:b/>
          <w:sz w:val="26"/>
          <w:szCs w:val="26"/>
        </w:rPr>
        <w:t>Back cover blurb:</w:t>
      </w:r>
    </w:p>
    <w:p w:rsidR="00C525AE" w:rsidRPr="00502088" w:rsidRDefault="00C525AE" w:rsidP="00B26DD4">
      <w:pPr>
        <w:jc w:val="both"/>
        <w:rPr>
          <w:rFonts w:ascii="Garamond" w:hAnsi="Garamond"/>
          <w:sz w:val="26"/>
          <w:szCs w:val="26"/>
        </w:rPr>
      </w:pPr>
      <w:r w:rsidRPr="00502088">
        <w:rPr>
          <w:rFonts w:ascii="Garamond" w:hAnsi="Garamond"/>
          <w:sz w:val="26"/>
          <w:szCs w:val="26"/>
        </w:rPr>
        <w:t>After the Earth suffers a natural catastrophe that has brought with it EMP-like devastation, Colton Rayner’s family must fight to survive in an unfamiliar world. All modern means of communication have been lost and times are hard; there’s no electricity, stores have been looted and abandoned, gas pumps don’t work, and there’s no way to buy food or call for medical help. The family finds they must rely on horses, wagons, and their own ingenuity and will to live.</w:t>
      </w:r>
    </w:p>
    <w:p w:rsidR="00C525AE" w:rsidRPr="00502088" w:rsidRDefault="00C525AE" w:rsidP="00B26DD4">
      <w:pPr>
        <w:jc w:val="both"/>
        <w:rPr>
          <w:rFonts w:ascii="Garamond" w:hAnsi="Garamond"/>
          <w:sz w:val="26"/>
          <w:szCs w:val="26"/>
        </w:rPr>
      </w:pPr>
      <w:r w:rsidRPr="00502088">
        <w:rPr>
          <w:rFonts w:ascii="Garamond" w:hAnsi="Garamond"/>
          <w:sz w:val="26"/>
          <w:szCs w:val="26"/>
        </w:rPr>
        <w:t>The patriarch of this farm family, Harold Engquist, had tried to prepare his loved ones in advance with the skills and the provisions needed to endure hard times, but did he do enough? Will his food stores attract desperate people who are in search of food and clean water, or worse yet, the unwanted attention of the degenerate Claggit family?</w:t>
      </w:r>
    </w:p>
    <w:p w:rsidR="00C525AE" w:rsidRPr="00502088" w:rsidRDefault="00C525AE" w:rsidP="00B26DD4">
      <w:pPr>
        <w:jc w:val="both"/>
        <w:rPr>
          <w:rFonts w:ascii="Garamond" w:hAnsi="Garamond"/>
          <w:sz w:val="26"/>
          <w:szCs w:val="26"/>
        </w:rPr>
      </w:pPr>
      <w:r w:rsidRPr="00502088">
        <w:rPr>
          <w:rFonts w:ascii="Garamond" w:hAnsi="Garamond"/>
          <w:sz w:val="26"/>
          <w:szCs w:val="26"/>
        </w:rPr>
        <w:t>Meanwhile, Abby, a lovely stranded stranger, unloads her two horses and leaves her truck and trailer on the highway to go in search of he</w:t>
      </w:r>
      <w:r w:rsidR="00A95D5A">
        <w:rPr>
          <w:rFonts w:ascii="Garamond" w:hAnsi="Garamond"/>
          <w:sz w:val="26"/>
          <w:szCs w:val="26"/>
        </w:rPr>
        <w:t>lp. She happens upon the family’</w:t>
      </w:r>
      <w:r w:rsidRPr="00502088">
        <w:rPr>
          <w:rFonts w:ascii="Garamond" w:hAnsi="Garamond"/>
          <w:sz w:val="26"/>
          <w:szCs w:val="26"/>
        </w:rPr>
        <w:t xml:space="preserve">s farm, which soon pits Colt and his cousin Tyler against each other as they vie for her attention. </w:t>
      </w:r>
    </w:p>
    <w:p w:rsidR="00FA135B" w:rsidRPr="00502088" w:rsidRDefault="00C525AE" w:rsidP="00B26DD4">
      <w:pPr>
        <w:jc w:val="both"/>
        <w:rPr>
          <w:rFonts w:ascii="Garamond" w:hAnsi="Garamond"/>
          <w:sz w:val="26"/>
          <w:szCs w:val="26"/>
        </w:rPr>
      </w:pPr>
      <w:r w:rsidRPr="00502088">
        <w:rPr>
          <w:rFonts w:ascii="Garamond" w:hAnsi="Garamond"/>
          <w:sz w:val="26"/>
          <w:szCs w:val="26"/>
        </w:rPr>
        <w:t xml:space="preserve">This post-apocalyptic / survival / contemporary western / romance novel is sure to pull you in when you join this family as they try to adapt and look to the future. </w:t>
      </w:r>
      <w:r w:rsidRPr="00502088">
        <w:rPr>
          <w:rFonts w:ascii="Garamond" w:hAnsi="Garamond"/>
          <w:sz w:val="26"/>
          <w:szCs w:val="26"/>
        </w:rPr>
        <w:cr/>
      </w:r>
    </w:p>
    <w:p w:rsidR="00502088" w:rsidRPr="00502088" w:rsidRDefault="00502088" w:rsidP="00B26DD4">
      <w:pPr>
        <w:jc w:val="both"/>
        <w:rPr>
          <w:rFonts w:ascii="Garamond" w:hAnsi="Garamond"/>
          <w:b/>
          <w:sz w:val="26"/>
          <w:szCs w:val="26"/>
        </w:rPr>
      </w:pPr>
      <w:r w:rsidRPr="00502088">
        <w:rPr>
          <w:rFonts w:ascii="Garamond" w:hAnsi="Garamond"/>
          <w:b/>
          <w:sz w:val="26"/>
          <w:szCs w:val="26"/>
        </w:rPr>
        <w:t>Review samples:</w:t>
      </w:r>
    </w:p>
    <w:p w:rsidR="004356CF" w:rsidRPr="00502088" w:rsidRDefault="004356CF" w:rsidP="004356CF">
      <w:pPr>
        <w:pStyle w:val="Heading2"/>
        <w:ind w:firstLine="0"/>
        <w:rPr>
          <w:rStyle w:val="auto-style381"/>
          <w:rFonts w:cs="Times New Roman"/>
          <w:iCs w:val="0"/>
          <w:sz w:val="26"/>
          <w:szCs w:val="26"/>
        </w:rPr>
      </w:pPr>
      <w:r w:rsidRPr="00502088">
        <w:rPr>
          <w:rStyle w:val="auto-style321"/>
          <w:rFonts w:ascii="Garamond" w:hAnsi="Garamond" w:cs="Times New Roman"/>
          <w:sz w:val="26"/>
          <w:szCs w:val="26"/>
        </w:rPr>
        <w:t>“In a world</w:t>
      </w:r>
      <w:r w:rsidRPr="00502088">
        <w:rPr>
          <w:rStyle w:val="auto-style321"/>
          <w:rFonts w:ascii="Garamond" w:hAnsi="Garamond"/>
          <w:sz w:val="26"/>
          <w:szCs w:val="26"/>
        </w:rPr>
        <w:t xml:space="preserve"> full of Zombie and Vampire novels, it’s nice to read a well-written post-apocalyptic novel that is so totally believable. It was easy to get ‘into the world’ and stay there. </w:t>
      </w:r>
      <w:r w:rsidRPr="00502088">
        <w:rPr>
          <w:rStyle w:val="auto-style321"/>
          <w:rFonts w:ascii="Garamond" w:hAnsi="Garamond"/>
          <w:sz w:val="26"/>
          <w:szCs w:val="26"/>
          <w:u w:val="single"/>
        </w:rPr>
        <w:t>Superflare: The Fortunate Ones</w:t>
      </w:r>
      <w:r w:rsidRPr="00502088">
        <w:rPr>
          <w:rStyle w:val="auto-style321"/>
          <w:rFonts w:ascii="Garamond" w:hAnsi="Garamond"/>
          <w:sz w:val="26"/>
          <w:szCs w:val="26"/>
        </w:rPr>
        <w:t xml:space="preserve"> really makes you stop and think: ‘Am I prepared?’” </w:t>
      </w:r>
      <w:r w:rsidRPr="00502088">
        <w:rPr>
          <w:rStyle w:val="auto-style321"/>
          <w:rFonts w:ascii="Garamond" w:hAnsi="Garamond" w:cs="Times New Roman"/>
          <w:sz w:val="26"/>
          <w:szCs w:val="26"/>
        </w:rPr>
        <w:t>—</w:t>
      </w:r>
      <w:r w:rsidRPr="00502088">
        <w:rPr>
          <w:rStyle w:val="auto-style381"/>
          <w:rFonts w:cs="Times New Roman"/>
          <w:iCs w:val="0"/>
          <w:sz w:val="26"/>
          <w:szCs w:val="26"/>
        </w:rPr>
        <w:t>Nancy Carroll</w:t>
      </w:r>
    </w:p>
    <w:p w:rsidR="004356CF" w:rsidRPr="00502088" w:rsidRDefault="004356CF" w:rsidP="004356CF">
      <w:pPr>
        <w:spacing w:after="0"/>
        <w:ind w:firstLine="360"/>
        <w:rPr>
          <w:rStyle w:val="auto-style321"/>
          <w:rFonts w:ascii="Garamond" w:hAnsi="Garamond" w:cs="Times New Roman"/>
          <w:color w:val="000000" w:themeColor="text1"/>
          <w:sz w:val="26"/>
          <w:szCs w:val="26"/>
        </w:rPr>
      </w:pPr>
      <w:r w:rsidRPr="00502088">
        <w:rPr>
          <w:rStyle w:val="auto-style321"/>
          <w:rFonts w:ascii="Garamond" w:hAnsi="Garamond" w:cs="Times New Roman"/>
          <w:color w:val="000000" w:themeColor="text1"/>
          <w:sz w:val="26"/>
          <w:szCs w:val="26"/>
        </w:rPr>
        <w:t xml:space="preserve"> </w:t>
      </w:r>
    </w:p>
    <w:p w:rsidR="00502088" w:rsidRDefault="004356CF" w:rsidP="00502088">
      <w:pPr>
        <w:jc w:val="both"/>
        <w:rPr>
          <w:rFonts w:ascii="Garamond" w:hAnsi="Garamond"/>
          <w:sz w:val="26"/>
          <w:szCs w:val="26"/>
        </w:rPr>
      </w:pPr>
      <w:r w:rsidRPr="00502088">
        <w:rPr>
          <w:rStyle w:val="auto-style321"/>
          <w:rFonts w:ascii="Garamond" w:hAnsi="Garamond" w:cs="Times New Roman"/>
          <w:color w:val="000000" w:themeColor="text1"/>
          <w:sz w:val="26"/>
          <w:szCs w:val="26"/>
          <w:u w:val="single"/>
        </w:rPr>
        <w:t>“Superflare: The Fortunate Ones</w:t>
      </w:r>
      <w:r w:rsidRPr="00502088">
        <w:rPr>
          <w:rStyle w:val="auto-style321"/>
          <w:rFonts w:ascii="Garamond" w:hAnsi="Garamond" w:cs="Times New Roman"/>
          <w:color w:val="000000" w:themeColor="text1"/>
          <w:sz w:val="26"/>
          <w:szCs w:val="26"/>
        </w:rPr>
        <w:t xml:space="preserve"> is a new generation of classic. Every word, every detail is significant. The characters are so well-developed and real, you feel as if you can reach through the pages and touch them. This is worth your time.” —</w:t>
      </w:r>
      <w:r w:rsidRPr="00502088">
        <w:rPr>
          <w:rStyle w:val="auto-style321"/>
          <w:rFonts w:ascii="Garamond" w:hAnsi="Garamond" w:cs="Times New Roman"/>
          <w:i/>
          <w:color w:val="000000" w:themeColor="text1"/>
          <w:sz w:val="26"/>
          <w:szCs w:val="26"/>
        </w:rPr>
        <w:t>Patricia L. Hoff</w:t>
      </w:r>
      <w:r w:rsidR="00A95D5A">
        <w:rPr>
          <w:rFonts w:ascii="Garamond" w:hAnsi="Garamond"/>
          <w:sz w:val="26"/>
          <w:szCs w:val="26"/>
        </w:rPr>
        <w:t xml:space="preserve"> </w:t>
      </w:r>
    </w:p>
    <w:p w:rsidR="00A95D5A" w:rsidRPr="00502088" w:rsidRDefault="00A95D5A" w:rsidP="00502088">
      <w:pPr>
        <w:jc w:val="both"/>
        <w:rPr>
          <w:rFonts w:ascii="Garamond" w:hAnsi="Garamond"/>
          <w:sz w:val="26"/>
          <w:szCs w:val="26"/>
        </w:rPr>
      </w:pPr>
    </w:p>
    <w:p w:rsidR="00502088" w:rsidRPr="00502088" w:rsidRDefault="00502088" w:rsidP="004356CF">
      <w:pPr>
        <w:spacing w:after="0"/>
        <w:rPr>
          <w:rFonts w:ascii="Garamond" w:hAnsi="Garamond" w:cs="Arial"/>
          <w:b/>
          <w:color w:val="333333"/>
          <w:sz w:val="26"/>
          <w:szCs w:val="26"/>
          <w:shd w:val="clear" w:color="auto" w:fill="FFFFFF"/>
        </w:rPr>
      </w:pPr>
      <w:r w:rsidRPr="00502088">
        <w:rPr>
          <w:rFonts w:ascii="Garamond" w:hAnsi="Garamond" w:cs="Arial"/>
          <w:b/>
          <w:color w:val="333333"/>
          <w:sz w:val="26"/>
          <w:szCs w:val="26"/>
          <w:shd w:val="clear" w:color="auto" w:fill="FFFFFF"/>
        </w:rPr>
        <w:t>Teaser:</w:t>
      </w:r>
    </w:p>
    <w:p w:rsidR="00502088" w:rsidRDefault="00502088" w:rsidP="004356CF">
      <w:pPr>
        <w:spacing w:after="0"/>
        <w:rPr>
          <w:rFonts w:ascii="Garamond" w:hAnsi="Garamond" w:cs="Arial"/>
          <w:color w:val="333333"/>
          <w:sz w:val="26"/>
          <w:szCs w:val="26"/>
          <w:shd w:val="clear" w:color="auto" w:fill="FFFFFF"/>
        </w:rPr>
      </w:pPr>
      <w:r>
        <w:rPr>
          <w:rFonts w:ascii="Garamond" w:hAnsi="Garamond" w:cs="Arial"/>
          <w:color w:val="333333"/>
          <w:sz w:val="26"/>
          <w:szCs w:val="26"/>
          <w:shd w:val="clear" w:color="auto" w:fill="FFFFFF"/>
        </w:rPr>
        <w:t xml:space="preserve"> </w:t>
      </w:r>
    </w:p>
    <w:p w:rsidR="00502088" w:rsidRPr="00502088" w:rsidRDefault="00A95D5A" w:rsidP="0046054D">
      <w:pPr>
        <w:spacing w:after="0"/>
        <w:rPr>
          <w:rFonts w:ascii="Garamond" w:hAnsi="Garamond"/>
          <w:sz w:val="26"/>
          <w:szCs w:val="26"/>
        </w:rPr>
      </w:pPr>
      <w:r>
        <w:rPr>
          <w:rFonts w:ascii="Garamond" w:hAnsi="Garamond" w:cs="Arial"/>
          <w:color w:val="333333"/>
          <w:sz w:val="26"/>
          <w:szCs w:val="26"/>
          <w:shd w:val="clear" w:color="auto" w:fill="FFFFFF"/>
        </w:rPr>
        <w:t>“</w:t>
      </w:r>
      <w:r w:rsidR="004356CF" w:rsidRPr="00502088">
        <w:rPr>
          <w:rFonts w:ascii="Garamond" w:hAnsi="Garamond" w:cs="Arial"/>
          <w:color w:val="333333"/>
          <w:sz w:val="26"/>
          <w:szCs w:val="26"/>
          <w:shd w:val="clear" w:color="auto" w:fill="FFFFFF"/>
        </w:rPr>
        <w:t xml:space="preserve">I think most people </w:t>
      </w:r>
      <w:r>
        <w:rPr>
          <w:rFonts w:ascii="Garamond" w:hAnsi="Garamond" w:cs="Arial"/>
          <w:color w:val="333333"/>
          <w:sz w:val="26"/>
          <w:szCs w:val="26"/>
          <w:shd w:val="clear" w:color="auto" w:fill="FFFFFF"/>
        </w:rPr>
        <w:t>are stronger than they know. It’s the lucky ones that haven’</w:t>
      </w:r>
      <w:r w:rsidR="004356CF" w:rsidRPr="00502088">
        <w:rPr>
          <w:rFonts w:ascii="Garamond" w:hAnsi="Garamond" w:cs="Arial"/>
          <w:color w:val="333333"/>
          <w:sz w:val="26"/>
          <w:szCs w:val="26"/>
          <w:shd w:val="clear" w:color="auto" w:fill="FFFFFF"/>
        </w:rPr>
        <w:t>t had their strength tested.</w:t>
      </w:r>
      <w:r>
        <w:rPr>
          <w:rFonts w:ascii="Garamond" w:hAnsi="Garamond" w:cs="Arial"/>
          <w:color w:val="333333"/>
          <w:sz w:val="26"/>
          <w:szCs w:val="26"/>
          <w:shd w:val="clear" w:color="auto" w:fill="FFFFFF"/>
        </w:rPr>
        <w:t>”</w:t>
      </w:r>
      <w:r w:rsidR="004356CF" w:rsidRPr="00502088">
        <w:rPr>
          <w:rFonts w:ascii="Garamond" w:hAnsi="Garamond" w:cs="Arial"/>
          <w:color w:val="333333"/>
          <w:sz w:val="26"/>
          <w:szCs w:val="26"/>
          <w:shd w:val="clear" w:color="auto" w:fill="FFFFFF"/>
        </w:rPr>
        <w:t>- Lisa Poch</w:t>
      </w:r>
      <w:r w:rsidR="00BC6FDE" w:rsidRPr="00502088">
        <w:rPr>
          <w:rFonts w:ascii="Garamond" w:hAnsi="Garamond"/>
          <w:sz w:val="26"/>
          <w:szCs w:val="26"/>
        </w:rPr>
        <w:t>é</w:t>
      </w:r>
      <w:bookmarkStart w:id="0" w:name="_GoBack"/>
      <w:bookmarkEnd w:id="0"/>
      <w:r w:rsidR="004356CF" w:rsidRPr="00502088">
        <w:rPr>
          <w:rFonts w:ascii="Garamond" w:hAnsi="Garamond" w:cs="Arial"/>
          <w:color w:val="333333"/>
          <w:sz w:val="26"/>
          <w:szCs w:val="26"/>
          <w:shd w:val="clear" w:color="auto" w:fill="FFFFFF"/>
        </w:rPr>
        <w:t xml:space="preserve"> Calhoun</w:t>
      </w:r>
    </w:p>
    <w:sectPr w:rsidR="00502088" w:rsidRPr="00502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v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5AE"/>
    <w:rsid w:val="000D662B"/>
    <w:rsid w:val="004356CF"/>
    <w:rsid w:val="0046054D"/>
    <w:rsid w:val="004947F9"/>
    <w:rsid w:val="00502088"/>
    <w:rsid w:val="00667A86"/>
    <w:rsid w:val="0095272A"/>
    <w:rsid w:val="00A33D76"/>
    <w:rsid w:val="00A95D5A"/>
    <w:rsid w:val="00B26DD4"/>
    <w:rsid w:val="00BC6FDE"/>
    <w:rsid w:val="00C525AE"/>
    <w:rsid w:val="00FA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5CC36-5E66-4897-AD1E-D0FFEF40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4356CF"/>
    <w:pPr>
      <w:keepNext/>
      <w:keepLines/>
      <w:spacing w:before="120" w:after="0" w:line="276" w:lineRule="auto"/>
      <w:ind w:firstLine="360"/>
      <w:jc w:val="both"/>
      <w:outlineLvl w:val="1"/>
    </w:pPr>
    <w:rPr>
      <w:rFonts w:ascii="Garamond" w:eastAsiaTheme="majorEastAsia" w:hAnsi="Garamond" w:cstheme="majorBidi"/>
      <w:color w:val="000000" w:themeColor="text1"/>
      <w:sz w:val="23"/>
      <w:szCs w:val="23"/>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style321">
    <w:name w:val="auto-style321"/>
    <w:basedOn w:val="DefaultParagraphFont"/>
    <w:rsid w:val="00FA135B"/>
    <w:rPr>
      <w:rFonts w:ascii="Nova" w:hAnsi="Nova" w:hint="default"/>
    </w:rPr>
  </w:style>
  <w:style w:type="character" w:customStyle="1" w:styleId="Heading2Char">
    <w:name w:val="Heading 2 Char"/>
    <w:basedOn w:val="DefaultParagraphFont"/>
    <w:link w:val="Heading2"/>
    <w:uiPriority w:val="9"/>
    <w:rsid w:val="004356CF"/>
    <w:rPr>
      <w:rFonts w:ascii="Garamond" w:eastAsiaTheme="majorEastAsia" w:hAnsi="Garamond" w:cstheme="majorBidi"/>
      <w:color w:val="000000" w:themeColor="text1"/>
      <w:sz w:val="23"/>
      <w:szCs w:val="23"/>
      <w:lang w:eastAsia="zh-CN" w:bidi="hi-IN"/>
    </w:rPr>
  </w:style>
  <w:style w:type="character" w:customStyle="1" w:styleId="auto-style381">
    <w:name w:val="auto-style381"/>
    <w:basedOn w:val="DefaultParagraphFont"/>
    <w:rsid w:val="004356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calhoun</dc:creator>
  <cp:keywords/>
  <dc:description/>
  <cp:lastModifiedBy>lisa calhoun</cp:lastModifiedBy>
  <cp:revision>4</cp:revision>
  <cp:lastPrinted>2017-10-02T02:28:00Z</cp:lastPrinted>
  <dcterms:created xsi:type="dcterms:W3CDTF">2017-10-02T03:22:00Z</dcterms:created>
  <dcterms:modified xsi:type="dcterms:W3CDTF">2018-01-29T23:12:00Z</dcterms:modified>
</cp:coreProperties>
</file>